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A9" w:rsidRPr="00C35D20" w:rsidRDefault="003F55DA" w:rsidP="003F55D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hAnsi="Comic Sans MS"/>
          <w:b/>
          <w:sz w:val="20"/>
          <w:szCs w:val="20"/>
        </w:rPr>
      </w:pPr>
      <w:r w:rsidRPr="00C35D20">
        <w:rPr>
          <w:rFonts w:ascii="Comic Sans MS" w:hAnsi="Comic Sans MS"/>
          <w:b/>
          <w:sz w:val="20"/>
          <w:szCs w:val="20"/>
        </w:rPr>
        <w:t>Urči pravdivé tvrzení:</w:t>
      </w:r>
    </w:p>
    <w:p w:rsidR="003F55DA" w:rsidRPr="00C35D20" w:rsidRDefault="003F55DA" w:rsidP="003F55DA">
      <w:pPr>
        <w:spacing w:after="0" w:line="240" w:lineRule="auto"/>
        <w:ind w:left="357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Třetí stav neplatil daně.</w:t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  <w:t>ANO/NE</w:t>
      </w:r>
    </w:p>
    <w:p w:rsidR="003F55DA" w:rsidRPr="00C35D20" w:rsidRDefault="003F55DA" w:rsidP="003F55DA">
      <w:pPr>
        <w:spacing w:after="0" w:line="240" w:lineRule="auto"/>
        <w:ind w:left="357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Vláda jakobínů nastolila právní stát.</w:t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  <w:t>ANO/NE</w:t>
      </w:r>
    </w:p>
    <w:p w:rsidR="003F55DA" w:rsidRPr="00C35D20" w:rsidRDefault="003F55DA" w:rsidP="003F55DA">
      <w:pPr>
        <w:spacing w:after="0" w:line="240" w:lineRule="auto"/>
        <w:ind w:left="357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Bastila byla vězení a sloužila jako sklad munice.</w:t>
      </w:r>
      <w:r w:rsidRPr="00C35D20">
        <w:rPr>
          <w:rFonts w:ascii="Comic Sans MS" w:hAnsi="Comic Sans MS"/>
          <w:sz w:val="20"/>
          <w:szCs w:val="20"/>
        </w:rPr>
        <w:tab/>
      </w:r>
      <w:r w:rsid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>ANO/NE</w:t>
      </w:r>
    </w:p>
    <w:p w:rsidR="00C35D20" w:rsidRPr="00C35D20" w:rsidRDefault="003F55DA" w:rsidP="00C35D20">
      <w:pPr>
        <w:spacing w:after="0" w:line="240" w:lineRule="auto"/>
        <w:ind w:left="357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Král byl popraven hned na začátku revoluce.</w:t>
      </w:r>
      <w:r w:rsidRPr="00C35D20">
        <w:rPr>
          <w:rFonts w:ascii="Comic Sans MS" w:hAnsi="Comic Sans MS"/>
          <w:sz w:val="20"/>
          <w:szCs w:val="20"/>
        </w:rPr>
        <w:tab/>
      </w:r>
      <w:r w:rsidRPr="00C35D20">
        <w:rPr>
          <w:rFonts w:ascii="Comic Sans MS" w:hAnsi="Comic Sans MS"/>
          <w:sz w:val="20"/>
          <w:szCs w:val="20"/>
        </w:rPr>
        <w:tab/>
        <w:t>ANO/NE</w:t>
      </w:r>
    </w:p>
    <w:p w:rsidR="003F55DA" w:rsidRPr="00C35D20" w:rsidRDefault="003F55DA" w:rsidP="003F55DA">
      <w:pPr>
        <w:spacing w:after="0" w:line="240" w:lineRule="auto"/>
        <w:ind w:left="357"/>
        <w:jc w:val="both"/>
        <w:rPr>
          <w:rFonts w:ascii="Comic Sans MS" w:hAnsi="Comic Sans MS"/>
          <w:sz w:val="20"/>
          <w:szCs w:val="20"/>
        </w:rPr>
      </w:pPr>
    </w:p>
    <w:p w:rsidR="003F55DA" w:rsidRPr="00C35D20" w:rsidRDefault="003F55DA" w:rsidP="003F55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C35D20">
        <w:rPr>
          <w:rFonts w:ascii="Comic Sans MS" w:hAnsi="Comic Sans MS"/>
          <w:b/>
          <w:sz w:val="20"/>
          <w:szCs w:val="20"/>
        </w:rPr>
        <w:t>Jak se jmenoval král Francie?</w:t>
      </w:r>
    </w:p>
    <w:p w:rsidR="003F55DA" w:rsidRPr="00C35D20" w:rsidRDefault="003F55DA" w:rsidP="003F55D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3F55DA" w:rsidRPr="00C35D20" w:rsidRDefault="003F55DA" w:rsidP="003F55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C35D20">
        <w:rPr>
          <w:rFonts w:ascii="Comic Sans MS" w:hAnsi="Comic Sans MS"/>
          <w:b/>
          <w:sz w:val="20"/>
          <w:szCs w:val="20"/>
        </w:rPr>
        <w:t xml:space="preserve">Doplň text: </w:t>
      </w:r>
    </w:p>
    <w:p w:rsidR="003F55DA" w:rsidRPr="00C35D20" w:rsidRDefault="003F55DA" w:rsidP="003F55DA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 xml:space="preserve">V roce ……………….. vypukla ve Francii revoluce. Roku 1791 se Francie stala …………………………………………………….. V čele státu zůstal ………………….., ale zákony země tvořili volení ………………………………………. Volit je však mohli pouze …………………………………. občané. </w:t>
      </w:r>
    </w:p>
    <w:p w:rsidR="003F55DA" w:rsidRPr="00C35D20" w:rsidRDefault="003F55DA" w:rsidP="003F55DA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3F55DA" w:rsidRPr="00C35D20" w:rsidRDefault="003F55DA" w:rsidP="003F55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C35D20">
        <w:rPr>
          <w:rFonts w:ascii="Comic Sans MS" w:hAnsi="Comic Sans MS"/>
          <w:b/>
          <w:sz w:val="20"/>
          <w:szCs w:val="20"/>
        </w:rPr>
        <w:t>Kdo jsem?</w:t>
      </w:r>
    </w:p>
    <w:p w:rsidR="003F55DA" w:rsidRPr="00C35D20" w:rsidRDefault="00C35D20" w:rsidP="003F55DA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Narodila jsem se v mnohonárodnostní monarchii v rodině významné osvícenské císařovny. Dva moji bratři byli římští císařové. Provdala jsem se za významného evropského panovníka, ale nebyla jsem v zemi oblíbena. Po změně politického systému jsem byla jako můj manžel popravena. Jsem ………………………………………………………………………….</w:t>
      </w:r>
    </w:p>
    <w:p w:rsidR="00C35D20" w:rsidRPr="00C35D20" w:rsidRDefault="00C35D20" w:rsidP="003F55DA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C35D20" w:rsidRPr="00C35D20" w:rsidRDefault="00C35D20" w:rsidP="00C35D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C35D20">
        <w:rPr>
          <w:rFonts w:ascii="Comic Sans MS" w:hAnsi="Comic Sans MS"/>
          <w:b/>
          <w:sz w:val="20"/>
          <w:szCs w:val="20"/>
        </w:rPr>
        <w:t>Označ údaj, který nesouvisí s Napoleonem:</w:t>
      </w:r>
    </w:p>
    <w:p w:rsidR="00C35D20" w:rsidRDefault="00C35D20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C35D20">
        <w:rPr>
          <w:rFonts w:ascii="Comic Sans MS" w:hAnsi="Comic Sans MS"/>
          <w:sz w:val="20"/>
          <w:szCs w:val="20"/>
        </w:rPr>
        <w:t>konzul – tažení do Egypta – člen Výboru veřejného blaha – občanský zákoník z roku 1804</w:t>
      </w:r>
      <w:r w:rsidR="00EE49FB">
        <w:rPr>
          <w:rFonts w:ascii="Comic Sans MS" w:hAnsi="Comic Sans MS"/>
          <w:sz w:val="20"/>
          <w:szCs w:val="20"/>
        </w:rPr>
        <w:t xml:space="preserve"> - císař</w:t>
      </w:r>
    </w:p>
    <w:p w:rsidR="00C35D20" w:rsidRDefault="00C35D20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C35D20" w:rsidRPr="00C35D20" w:rsidRDefault="007A1F5E" w:rsidP="00C35D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Přiřaď dvojice:</w:t>
      </w:r>
    </w:p>
    <w:p w:rsidR="00C35D20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bitva u Slavkova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14. 7. 1789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bitva u Waterloo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1812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poprava Ludvíka XVI.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1813</w:t>
      </w:r>
    </w:p>
    <w:p w:rsidR="007A1F5E" w:rsidRDefault="00E074F1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bitva u Lipska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prosinec 1805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tažení do Ruska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leden 1793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dobití Bastily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1815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7A1F5E" w:rsidRPr="007A1F5E" w:rsidRDefault="007A1F5E" w:rsidP="007A1F5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7A1F5E">
        <w:rPr>
          <w:rFonts w:ascii="Comic Sans MS" w:hAnsi="Comic Sans MS"/>
          <w:b/>
          <w:sz w:val="20"/>
          <w:szCs w:val="20"/>
        </w:rPr>
        <w:t>Vysvětli:</w:t>
      </w:r>
    </w:p>
    <w:p w:rsidR="007A1F5E" w:rsidRDefault="007A1F5E" w:rsidP="007A1F5E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Vídeňský kongres – </w:t>
      </w:r>
    </w:p>
    <w:p w:rsidR="007A1F5E" w:rsidRPr="007A1F5E" w:rsidRDefault="007A1F5E" w:rsidP="007A1F5E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Svatá aliance – </w:t>
      </w:r>
    </w:p>
    <w:p w:rsidR="007A1F5E" w:rsidRDefault="007A1F5E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Elba + sv. Helena – </w:t>
      </w:r>
    </w:p>
    <w:p w:rsidR="007A1F5E" w:rsidRDefault="00EE49FB" w:rsidP="00C35D20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kontinentální blokáda –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lastRenderedPageBreak/>
        <w:t>1.</w:t>
      </w:r>
      <w:r w:rsidRPr="00EE49FB">
        <w:rPr>
          <w:rFonts w:ascii="Comic Sans MS" w:hAnsi="Comic Sans MS"/>
          <w:b/>
          <w:sz w:val="20"/>
          <w:szCs w:val="20"/>
        </w:rPr>
        <w:tab/>
        <w:t>Urči pravdivé tvrzení: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Třetí stav neplatil daně.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ANO/NE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Vláda jakobínů nastolila právní stát.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ANO/NE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Bastila byla vězení a sloužila jako sklad munice.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ANO/NE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Král byl popraven hned na začátku revoluce.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ANO/NE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2.</w:t>
      </w:r>
      <w:r w:rsidRPr="00EE49FB">
        <w:rPr>
          <w:rFonts w:ascii="Comic Sans MS" w:hAnsi="Comic Sans MS"/>
          <w:b/>
          <w:sz w:val="20"/>
          <w:szCs w:val="20"/>
        </w:rPr>
        <w:tab/>
        <w:t>Jak se jmenoval král Francie?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3.</w:t>
      </w:r>
      <w:r w:rsidRPr="00EE49FB">
        <w:rPr>
          <w:rFonts w:ascii="Comic Sans MS" w:hAnsi="Comic Sans MS"/>
          <w:b/>
          <w:sz w:val="20"/>
          <w:szCs w:val="20"/>
        </w:rPr>
        <w:tab/>
        <w:t xml:space="preserve">Doplň text: 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 xml:space="preserve">V roce ……………….. vypukla ve Francii revoluce. Roku 1791 se Francie stala …………………………………………………….. V čele státu zůstal ………………….., ale zákony země tvořili volení ………………………………………. Volit je však mohli pouze …………………………………. občané. 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4.</w:t>
      </w:r>
      <w:r w:rsidRPr="00EE49FB">
        <w:rPr>
          <w:rFonts w:ascii="Comic Sans MS" w:hAnsi="Comic Sans MS"/>
          <w:b/>
          <w:sz w:val="20"/>
          <w:szCs w:val="20"/>
        </w:rPr>
        <w:tab/>
        <w:t>Kdo jsem?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Narodila jsem se v mnohonárodnostní monarchii v rodině významné osvícenské císařovny. Dva moji bratři byli římští císařové. Provdala jsem se za významného evropského panovníka, ale nebyla jsem v zemi oblíbena. Po změně politického systému jsem byla jako můj manžel popravena. Jsem ………………………………………………………………………….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5.</w:t>
      </w:r>
      <w:r w:rsidRPr="00EE49FB">
        <w:rPr>
          <w:rFonts w:ascii="Comic Sans MS" w:hAnsi="Comic Sans MS"/>
          <w:b/>
          <w:sz w:val="20"/>
          <w:szCs w:val="20"/>
        </w:rPr>
        <w:tab/>
        <w:t>Označ údaj, který nesouvisí s Napoleonem: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konzul – tažení do Egypta – člen Výboru veřejného blaha – občanský zákoník z roku 1804 - císař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6.</w:t>
      </w:r>
      <w:r w:rsidRPr="00EE49FB">
        <w:rPr>
          <w:rFonts w:ascii="Comic Sans MS" w:hAnsi="Comic Sans MS"/>
          <w:b/>
          <w:sz w:val="20"/>
          <w:szCs w:val="20"/>
        </w:rPr>
        <w:tab/>
        <w:t>Přiřaď dvojice: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bitva u Slavkova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14. 7. 1789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bitva u Waterloo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1812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poprava Ludvíka XVI.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1813</w:t>
      </w:r>
    </w:p>
    <w:p w:rsidR="00EE49FB" w:rsidRPr="00EE49FB" w:rsidRDefault="00E074F1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bitva u Lipska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prosinec 1805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tažení do Ruska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leden 1793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dobití Bastily</w:t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</w:r>
      <w:r w:rsidRPr="00EE49FB">
        <w:rPr>
          <w:rFonts w:ascii="Comic Sans MS" w:hAnsi="Comic Sans MS"/>
          <w:sz w:val="20"/>
          <w:szCs w:val="20"/>
        </w:rPr>
        <w:tab/>
        <w:t>1815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EE49FB">
        <w:rPr>
          <w:rFonts w:ascii="Comic Sans MS" w:hAnsi="Comic Sans MS"/>
          <w:b/>
          <w:sz w:val="20"/>
          <w:szCs w:val="20"/>
        </w:rPr>
        <w:t>7.</w:t>
      </w:r>
      <w:r w:rsidRPr="00EE49FB">
        <w:rPr>
          <w:rFonts w:ascii="Comic Sans MS" w:hAnsi="Comic Sans MS"/>
          <w:b/>
          <w:sz w:val="20"/>
          <w:szCs w:val="20"/>
        </w:rPr>
        <w:tab/>
        <w:t>Vysvětli: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 xml:space="preserve">Vídeňský kongres – 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 xml:space="preserve">Svatá aliance – </w:t>
      </w:r>
    </w:p>
    <w:p w:rsidR="00EE49FB" w:rsidRPr="00EE49FB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 xml:space="preserve">Elba + sv. Helena – </w:t>
      </w:r>
    </w:p>
    <w:p w:rsidR="00EE49FB" w:rsidRPr="00C35D20" w:rsidRDefault="00EE49FB" w:rsidP="00EE49FB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EE49FB">
        <w:rPr>
          <w:rFonts w:ascii="Comic Sans MS" w:hAnsi="Comic Sans MS"/>
          <w:sz w:val="20"/>
          <w:szCs w:val="20"/>
        </w:rPr>
        <w:t>kontinentální blokáda -</w:t>
      </w:r>
      <w:bookmarkStart w:id="0" w:name="_GoBack"/>
      <w:bookmarkEnd w:id="0"/>
    </w:p>
    <w:sectPr w:rsidR="00EE49FB" w:rsidRPr="00C35D20" w:rsidSect="007A1F5E">
      <w:headerReference w:type="default" r:id="rId7"/>
      <w:pgSz w:w="16838" w:h="11906" w:orient="landscape"/>
      <w:pgMar w:top="568" w:right="720" w:bottom="567" w:left="720" w:header="426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D20" w:rsidRDefault="00C35D20" w:rsidP="00C35D20">
      <w:pPr>
        <w:spacing w:after="0" w:line="240" w:lineRule="auto"/>
      </w:pPr>
      <w:r>
        <w:separator/>
      </w:r>
    </w:p>
  </w:endnote>
  <w:endnote w:type="continuationSeparator" w:id="1">
    <w:p w:rsidR="00C35D20" w:rsidRDefault="00C35D20" w:rsidP="00C3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D20" w:rsidRDefault="00C35D20" w:rsidP="00C35D20">
      <w:pPr>
        <w:spacing w:after="0" w:line="240" w:lineRule="auto"/>
      </w:pPr>
      <w:r>
        <w:separator/>
      </w:r>
    </w:p>
  </w:footnote>
  <w:footnote w:type="continuationSeparator" w:id="1">
    <w:p w:rsidR="00C35D20" w:rsidRDefault="00C35D20" w:rsidP="00C3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20" w:rsidRPr="00C35D20" w:rsidRDefault="00C35D20">
    <w:pPr>
      <w:pStyle w:val="Zhlav"/>
      <w:rPr>
        <w:rFonts w:ascii="Comic Sans MS" w:hAnsi="Comic Sans MS"/>
        <w:b/>
      </w:rPr>
    </w:pPr>
    <w:r w:rsidRPr="00C35D20">
      <w:rPr>
        <w:rFonts w:ascii="Comic Sans MS" w:hAnsi="Comic Sans MS"/>
        <w:b/>
      </w:rPr>
      <w:t>VFR + Napoleon PL</w:t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 w:rsidRPr="00C35D20">
      <w:rPr>
        <w:rFonts w:ascii="Comic Sans MS" w:hAnsi="Comic Sans MS"/>
        <w:b/>
      </w:rPr>
      <w:t>VFR + Napoleon 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4896"/>
    <w:multiLevelType w:val="hybridMultilevel"/>
    <w:tmpl w:val="6F2A1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029"/>
    <w:rsid w:val="000E7AA9"/>
    <w:rsid w:val="003F55DA"/>
    <w:rsid w:val="007A1F5E"/>
    <w:rsid w:val="00946029"/>
    <w:rsid w:val="00C35D20"/>
    <w:rsid w:val="00D74857"/>
    <w:rsid w:val="00E074F1"/>
    <w:rsid w:val="00EE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8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0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D20"/>
  </w:style>
  <w:style w:type="paragraph" w:styleId="Zpat">
    <w:name w:val="footer"/>
    <w:basedOn w:val="Normln"/>
    <w:link w:val="ZpatChar"/>
    <w:uiPriority w:val="99"/>
    <w:unhideWhenUsed/>
    <w:rsid w:val="00C3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0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D20"/>
  </w:style>
  <w:style w:type="paragraph" w:styleId="Zpat">
    <w:name w:val="footer"/>
    <w:basedOn w:val="Normln"/>
    <w:link w:val="ZpatChar"/>
    <w:uiPriority w:val="99"/>
    <w:unhideWhenUsed/>
    <w:rsid w:val="00C3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schoberovai</cp:lastModifiedBy>
  <cp:revision>2</cp:revision>
  <cp:lastPrinted>2015-01-31T16:14:00Z</cp:lastPrinted>
  <dcterms:created xsi:type="dcterms:W3CDTF">2015-02-03T07:40:00Z</dcterms:created>
  <dcterms:modified xsi:type="dcterms:W3CDTF">2015-02-03T07:40:00Z</dcterms:modified>
</cp:coreProperties>
</file>